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330" w:rsidRPr="005C0330" w:rsidRDefault="005C0330" w:rsidP="005C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0330" w:rsidRPr="005C0330" w:rsidRDefault="005C0330" w:rsidP="005C0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*</w:t>
      </w:r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Texto escolhido: "Mama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Panya’s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Pancakes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", de Mary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Chamberlin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Rich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Chamberlin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C0330" w:rsidRPr="005C0330" w:rsidRDefault="005C0330" w:rsidP="005C0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 A mensagem principal do livro é: o que importa não é o quanto a pessoa tem, mas sua disposição em compartilhar isso com os outros; basta querer dividir o que se possui para receber a mesma gentileza de volta.</w:t>
      </w:r>
    </w:p>
    <w:p w:rsidR="005C0330" w:rsidRPr="005C0330" w:rsidRDefault="005C0330" w:rsidP="005C0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*</w:t>
      </w:r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Materiais: Livro Mama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Panya’s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Pancakes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notebook,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dataShow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slides com a digitalização do livro</w:t>
      </w:r>
      <w:bookmarkStart w:id="0" w:name="_GoBack"/>
      <w:bookmarkEnd w:id="0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Mama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Panya’s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Pan-cakes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flashcards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livro Mama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Panya’s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Pancakes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mapa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mundi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atividade de vocabulário referente aos ingredientes de uma panqueca; animação “As panquecas da Mama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Panya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”; fogão portátil para produção de panquecas; ingredientes para produção de panquecas.</w:t>
      </w:r>
    </w:p>
    <w:p w:rsidR="005C0330" w:rsidRPr="005C0330" w:rsidRDefault="005C0330" w:rsidP="005C0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*</w:t>
      </w:r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Objetivos: 01. Compreender o contexto central da história contada em língua inglesa; 02. Relacionar o texto lido com outras formas de linguagem e manifestação; 03. Compreender a ordem cronológica dos fatos narrados na história; 04. Perceber no texto valores atitudinais como a partilha, a tolerância, a gratidão e a generosidade; 05. Explorar elementos da África tornando a aula interdisciplinar a ponto de dialogar com os elementos do currículo proposto às demais disciplinas do 4º ano do Ensino Fundamental. 06. Aprender, em inglês, o vocabulário referente a alguns alimentos; 07. Compreender o gênero textual da receita; 08. Compreender a solidariedade, generosidade e vida comunitária e integrá-los à rotina em sala de aula. </w:t>
      </w:r>
    </w:p>
    <w:p w:rsidR="005C0330" w:rsidRDefault="005C0330" w:rsidP="005C0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33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*1º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Momento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(02 aulas): Reading Comprehension. </w:t>
      </w:r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Antes da leitura: a) projetar na lousa os slides com as páginas do livro digitalizado, explorar as palavras cognatas e perguntar aos estudantes se eles gostam de panquecas: fazer uma longa discussão e explorar as imagens; b) contextualizar geograficamente a narrativa, explicando que a história se passa em uma aldeia do Quênia. Para falar do aspecto geográfico e histórico, mostrar aos alunos o mapa com a localização de países como o Quênia, Uganda, a Tanzânia, a Somália, a Etiópia e o Sudão (interdisciplinaridade com o currículo de Geografia); c) perguntar aos alunos o que eles sabem sobre aquela região africana e, em particular, sobre o Quênia. É interessante informar que muitos atletas consagrados em competições esportivas por todo o mundo são quenianos. Vários deles venceram corridas no Brasil. O queniano Paul Tergat é o atleta que venceu a corrida de São Silvestre mais vezes (a prova de rua mais tradicional da América Latina, realizada anualmente em São Paulo): ele ganhou cinco vezes (interdisciplinaridade com Educação Física); d) indicar no mapa a proximidade entre a África e o Brasil (muito embora a história do livro se passe no lado leste do continente, próximo do oceano Índico, portanto longe do Atlântico). Durante a leitura: a) concentrar a atenção dos estudantes e ler calmamente (em inglês) avançando os slides de acordo com a leitura; b) explorar a ilustração perguntando “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who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is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/ are...?” verificando a compreensão acerca dos personagens da trama; c) solicitar aos estudantes que na próxima aula tragam uma receita de panqueca com ingredientes e modo de preparo detalhados em língua portuguesa. </w:t>
      </w:r>
    </w:p>
    <w:p w:rsidR="005C0330" w:rsidRPr="005C0330" w:rsidRDefault="005C0330" w:rsidP="005C0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*2º Momento: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Achieving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Vocabulary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a) retomar a leitura da história por meio da projeção dos slides e verificando se todos os estudantes a compreenderam; b) verificar a tarefa solicitada na aula anterior e pedir que cada estudante leia a sua receita a fim de registrar na lousa: os ingredientes, as semelhanças e as disparidades; c) explorar, em língua inglesa, os nomes dos ingredientes necessários à produção de panquecas; d) entregar uma atividade com o desenho de cada ingrediente necessário à produção de uma panqueca e solicitar que os estudantes escrevam o nome, em inglês, verificando, individualmente, a ortografia e, realizar a correção oral como foco à pronúncia.</w:t>
      </w:r>
    </w:p>
    <w:p w:rsidR="005C0330" w:rsidRPr="005C0330" w:rsidRDefault="005C0330" w:rsidP="005C0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*3º Momento: Planning a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meal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a) retomar a leitura da história por meio da projeção dos slides e da “Animação as panquecas da Mama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Panya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 em vídeo; b) perguntar aos estudantes se já ouviram o ditado “A união faz a força”. O que eles entendem quando se fala disso? Alguém lembra um caso em que várias pessoas se juntaram para ajudar alguém, resolver um problema ou simplesmente promover uma festa? Quando várias </w:t>
      </w:r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famílias organizam um almoço ou jantar, em um fim de semana ou em um evento especial, como aniversário, feriado nacional ou comemoração religiosa (Natal, Páscoa, Pessach, Ramadã), é comum que cada uma leve um prato. Isso também acontece na África, porém com mais frequência. Nessas ocasiões, cada um leva um pouco, e ao final, quando se juntam todas as contribuições, o pouco vira muito; c) explicar aos estudantes que a língua mais falada no Quênia é o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kiswahili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propor que eles imaginem que estão naquele país. Para dizer “Oi” a alguém, podem repetir Jambo (pronuncia-se “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djambo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”). Se quiserem perguntar como a pessoa vai, dizem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Habári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 a resposta será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Mzuri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, “Tudo bem”. Já para agradecer um convite, um pedaço de chocolate ou qualquer outra oferta, di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Asante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“Obrigado”, ou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Asante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sana, “Muito obrigado”. Durante a confraternização proposta acima, pode-se perguntar aos alunos o que diria um africano da aldeia de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Adika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agradecer. Em vez de “Obrigado”, ele diria...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Asante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Asante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sana; d) perguntar às crianças em que ocasiões elas gostam de usar roupas especiais. Da mesma forma que no Brasil elas costumam vestir suas melhores roupas para ir a uma festa, sair no fim de semana ou comparecer a uma cerimônia religiosa, em várias partes da África ir ao mercado é uma ocasião especial. Por isso,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Adika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põe sua melhor camiseta e seu melhor calção para acompanhar Mama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Panya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e) disponibilizar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flas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h</w:t>
      </w:r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cards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história e solicitar aos que coloquem em ordem cronológica dos acontecimentos narrados e resgatar o vocabulário explorado nas aulas anteriores; f) propor uma confraternização (ou seja, uma demonstração de fraternidade) entre os alunos: cada criança pode trazer um prato ingrediente para produção de panquecas, suco, entre outras coisas, para que todos percebam como é bom compartilhar uma refeição, mesmo que não haja nenhuma razão específica para a comemoração. Explicar que, por exemplo, quando alguém leva uma lata de leite condensado à casa de um amigo para misturá-la com chocolate em pó, ambos estão compartilhando o alimento. Explicar também que a história nos mostra como a solidariedade fortalece as pessoas: Mama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Panya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mal tem dinheiro para alimentar o filho, no fim consegue fazer comida para todos os convidados, graças à colaboração deles. A cooperação é bem-vinda até quando o anfitrião aparentemente não tem problemas financeiros. No Quênia, o princípio da cooperação é tão importante que uma expressão comumente usada é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harambee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significa “união, esforço coletivo, ação conjunta”. É comum em um dia um grupo ajudar a reformar uma casa ou construir uma clínica e, em outro, ajudar a fazer o plantio ou a colheita, por exemplo.</w:t>
      </w:r>
    </w:p>
    <w:p w:rsidR="005C0330" w:rsidRPr="005C0330" w:rsidRDefault="005C0330" w:rsidP="005C0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*4º Momento: Making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Panckaes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a) recolher os ingredientes solicitados e explorar a pronúncia de cada um; b) desenvolver coletivamente a receita da panqueca e do suco com os ingredientes trazidos sempre explorando a pronúncia e corrigindo eventuais erros; c) organizar um espaço no pátio da escola à sombra de uma árvore, a exemplo do livro e com o uso de um fogão portátil, fazer as panquecas e comê-las explorando vocabulário, o contexto e a moral da história “Mama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Panya’s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Pancakes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”.</w:t>
      </w:r>
    </w:p>
    <w:p w:rsidR="005C0330" w:rsidRPr="005C0330" w:rsidRDefault="005C0330" w:rsidP="005C0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*Avaliação: A avaliação será diagnóstica, contínua e processual, por meio de instrumentos que abordam conteúdos realmente significativos, importantes, em consonância com a proposta de ensino e considerando o envolvimento e a participação dos alunos em todas as atividades e experiências realizadas. A atividade coletiva “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Explain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history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with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flashcards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 utilizando-se de cartazes para explicar a história “Mama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Panya’s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Pancakes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 demonstrará a compreensão contextualizada da história em si. A atividade “Making </w:t>
      </w:r>
      <w:proofErr w:type="spellStart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Panc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ak</w:t>
      </w:r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proofErr w:type="spellEnd"/>
      <w:r w:rsidRPr="005C0330">
        <w:rPr>
          <w:rFonts w:ascii="Times New Roman" w:eastAsia="Times New Roman" w:hAnsi="Times New Roman" w:cs="Times New Roman"/>
          <w:sz w:val="24"/>
          <w:szCs w:val="24"/>
          <w:lang w:eastAsia="pt-BR"/>
        </w:rPr>
        <w:t>” permitirá que os estudantes demonstrem a aquisição dos vocabulários envoltos na produção das panquecas, sabiam dividir os alimentos, compreender as diferenças socioeconômicas e a conviver respeitando-as.</w:t>
      </w:r>
    </w:p>
    <w:p w:rsidR="005C0330" w:rsidRDefault="005C0330"/>
    <w:sectPr w:rsidR="005C0330" w:rsidSect="005C033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30"/>
    <w:rsid w:val="005C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1BB9"/>
  <w15:chartTrackingRefBased/>
  <w15:docId w15:val="{A2628C26-9404-4E21-B423-EB9F731C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1256</Words>
  <Characters>6787</Characters>
  <Application>Microsoft Office Word</Application>
  <DocSecurity>0</DocSecurity>
  <Lines>56</Lines>
  <Paragraphs>16</Paragraphs>
  <ScaleCrop>false</ScaleCrop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Bell´Aver</dc:creator>
  <cp:keywords/>
  <dc:description/>
  <cp:lastModifiedBy>Jéssica Bell´Aver</cp:lastModifiedBy>
  <cp:revision>2</cp:revision>
  <dcterms:created xsi:type="dcterms:W3CDTF">2018-03-06T17:54:00Z</dcterms:created>
  <dcterms:modified xsi:type="dcterms:W3CDTF">2018-03-06T18:01:00Z</dcterms:modified>
</cp:coreProperties>
</file>